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DC2CEA" w:rsidRPr="00DC2CEA" w:rsidTr="001B20CD">
        <w:trPr>
          <w:trHeight w:hRule="exact" w:val="1883"/>
        </w:trPr>
        <w:tc>
          <w:tcPr>
            <w:tcW w:w="9356" w:type="dxa"/>
            <w:gridSpan w:val="4"/>
          </w:tcPr>
          <w:p w:rsidR="005775C2" w:rsidRPr="00DC2CEA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 w:rsidRPr="00DC2CEA">
              <w:rPr>
                <w:szCs w:val="28"/>
              </w:rPr>
              <w:t>ПРАВИТЕЛЬСТВО</w:t>
            </w:r>
            <w:r w:rsidR="005775C2" w:rsidRPr="00DC2CEA">
              <w:rPr>
                <w:szCs w:val="28"/>
              </w:rPr>
              <w:t xml:space="preserve"> КИРОВСКОЙ ОБЛАСТИ</w:t>
            </w:r>
          </w:p>
          <w:p w:rsidR="00894122" w:rsidRPr="00DC2CEA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DC2CEA">
              <w:t>ПОСТАНОВЛ</w:t>
            </w:r>
            <w:r w:rsidR="005775C2" w:rsidRPr="00DC2CEA">
              <w:t>ЕНИЕ</w:t>
            </w:r>
          </w:p>
        </w:tc>
      </w:tr>
      <w:tr w:rsidR="00DC2CEA" w:rsidRPr="00DC2CEA" w:rsidTr="00DE4A2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DC2CEA" w:rsidRDefault="00DE4A2A" w:rsidP="00DE4A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</w:t>
            </w:r>
          </w:p>
        </w:tc>
        <w:tc>
          <w:tcPr>
            <w:tcW w:w="2731" w:type="dxa"/>
          </w:tcPr>
          <w:p w:rsidR="00E15F3D" w:rsidRPr="00DC2CEA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DC2CEA" w:rsidRDefault="004539B5" w:rsidP="00DE4A2A">
            <w:pPr>
              <w:jc w:val="right"/>
              <w:rPr>
                <w:sz w:val="28"/>
                <w:szCs w:val="28"/>
              </w:rPr>
            </w:pPr>
            <w:r w:rsidRPr="00DC2CEA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DC2CEA" w:rsidRDefault="00DE4A2A" w:rsidP="00DE4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84-П</w:t>
            </w:r>
          </w:p>
        </w:tc>
      </w:tr>
      <w:tr w:rsidR="00DC2CEA" w:rsidRPr="00DC2CEA" w:rsidTr="001B20C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DC2CEA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C2CE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D0" w:rsidRPr="00DC2CEA" w:rsidRDefault="005D57D0" w:rsidP="00B12238">
      <w:pPr>
        <w:suppressAutoHyphens/>
        <w:jc w:val="center"/>
        <w:rPr>
          <w:b/>
          <w:sz w:val="28"/>
          <w:szCs w:val="28"/>
        </w:rPr>
      </w:pPr>
      <w:r w:rsidRPr="00DC2CEA">
        <w:rPr>
          <w:b/>
          <w:sz w:val="28"/>
          <w:szCs w:val="28"/>
        </w:rPr>
        <w:t>О</w:t>
      </w:r>
      <w:r w:rsidR="00680228">
        <w:rPr>
          <w:b/>
          <w:sz w:val="28"/>
          <w:szCs w:val="28"/>
        </w:rPr>
        <w:t xml:space="preserve"> </w:t>
      </w:r>
      <w:r w:rsidR="00B12238" w:rsidRPr="00DC2CEA">
        <w:rPr>
          <w:b/>
          <w:sz w:val="28"/>
          <w:szCs w:val="28"/>
        </w:rPr>
        <w:t>внесении изменений в постановление Правительства</w:t>
      </w:r>
    </w:p>
    <w:p w:rsidR="00B12238" w:rsidRPr="00DC2CEA" w:rsidRDefault="00B12238" w:rsidP="00915853">
      <w:pPr>
        <w:pStyle w:val="af1"/>
        <w:spacing w:before="0" w:after="440"/>
        <w:jc w:val="center"/>
        <w:rPr>
          <w:b/>
        </w:rPr>
      </w:pPr>
      <w:r w:rsidRPr="00DC2CEA">
        <w:rPr>
          <w:b/>
        </w:rPr>
        <w:t>К</w:t>
      </w:r>
      <w:r w:rsidR="00B0091C" w:rsidRPr="00DC2CEA">
        <w:rPr>
          <w:b/>
        </w:rPr>
        <w:t xml:space="preserve">ировской области от 16.01.2007 </w:t>
      </w:r>
      <w:r w:rsidRPr="00DC2CEA">
        <w:rPr>
          <w:b/>
        </w:rPr>
        <w:t>№ 81/11</w:t>
      </w:r>
    </w:p>
    <w:p w:rsidR="00B12238" w:rsidRPr="00DC2CEA" w:rsidRDefault="00B12238" w:rsidP="00C2133A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DC2CEA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87464" w:rsidRPr="00DC2CEA" w:rsidRDefault="00087464" w:rsidP="00C213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DC2CEA">
        <w:rPr>
          <w:spacing w:val="-4"/>
          <w:sz w:val="28"/>
          <w:szCs w:val="28"/>
        </w:rPr>
        <w:t xml:space="preserve">Внести в постановление Правительства Кировской области от 16.01.2007 № 81/11 «О создании областного резерва материальных ресурсов </w:t>
      </w:r>
      <w:r w:rsidRPr="00DC2CEA">
        <w:rPr>
          <w:spacing w:val="-4"/>
          <w:sz w:val="28"/>
          <w:szCs w:val="28"/>
        </w:rPr>
        <w:br/>
        <w:t xml:space="preserve">для предупреждения и ликвидации чрезвычайных ситуаций природного </w:t>
      </w:r>
      <w:r w:rsidRPr="00DC2CEA">
        <w:rPr>
          <w:spacing w:val="-4"/>
          <w:sz w:val="28"/>
          <w:szCs w:val="28"/>
        </w:rPr>
        <w:br/>
      </w:r>
      <w:r w:rsidR="004B7775" w:rsidRPr="00DC2CEA">
        <w:rPr>
          <w:spacing w:val="-4"/>
          <w:sz w:val="28"/>
          <w:szCs w:val="28"/>
        </w:rPr>
        <w:t xml:space="preserve">и </w:t>
      </w:r>
      <w:r w:rsidRPr="00DC2CEA">
        <w:rPr>
          <w:spacing w:val="-4"/>
          <w:sz w:val="28"/>
          <w:szCs w:val="28"/>
        </w:rPr>
        <w:t>техногенного характера и предотвращения и ликвидации аварийных ситуаций на объектах жизнеобеспечения Кировской области» следующие изменения:</w:t>
      </w:r>
    </w:p>
    <w:p w:rsidR="0043365D" w:rsidRDefault="0043365D" w:rsidP="000655FD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заголовке к тексту, в пункт</w:t>
      </w:r>
      <w:r w:rsidR="00B77155">
        <w:rPr>
          <w:spacing w:val="-4"/>
          <w:sz w:val="28"/>
          <w:szCs w:val="28"/>
        </w:rPr>
        <w:t>ах</w:t>
      </w:r>
      <w:r>
        <w:rPr>
          <w:spacing w:val="-4"/>
          <w:sz w:val="28"/>
          <w:szCs w:val="28"/>
        </w:rPr>
        <w:t xml:space="preserve"> 1 и 2 постановления и заголовке прилагаемого Положения об областном резерве материальных ресурсов для предупреждения и ликвидации чрезвычайных ситуаций природного                                  и техногенного характера и предотвращения и ликвидации аварийных ситуаций на объектах жизнеобеспечения Кировской области слова «предупреждения                    и ликви</w:t>
      </w:r>
      <w:r w:rsidR="00B77155">
        <w:rPr>
          <w:spacing w:val="-4"/>
          <w:sz w:val="28"/>
          <w:szCs w:val="28"/>
        </w:rPr>
        <w:t xml:space="preserve">дации чрезвычайных ситуаций </w:t>
      </w:r>
      <w:r>
        <w:rPr>
          <w:spacing w:val="-4"/>
          <w:sz w:val="28"/>
          <w:szCs w:val="28"/>
        </w:rPr>
        <w:t>природного и техногенного характера                                      и предотвращения и ликвидации аварийных ситуаций на объектах жизнеобеспечения Кировской области» заменить словами «ликвидации чрезвычайных ситуаций природного и техногенного характера».</w:t>
      </w:r>
    </w:p>
    <w:p w:rsidR="0043365D" w:rsidRDefault="0043365D" w:rsidP="000655FD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Утвердить изменения в Положени</w:t>
      </w:r>
      <w:r w:rsidR="000655FD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об областном резерве материальных ресурсов для ликвидации чрезвычайных ситуаций природного </w:t>
      </w:r>
      <w:r w:rsidR="000655FD">
        <w:rPr>
          <w:spacing w:val="-4"/>
          <w:sz w:val="28"/>
          <w:szCs w:val="28"/>
        </w:rPr>
        <w:t xml:space="preserve">                  </w:t>
      </w:r>
      <w:r>
        <w:rPr>
          <w:spacing w:val="-4"/>
          <w:sz w:val="28"/>
          <w:szCs w:val="28"/>
        </w:rPr>
        <w:t>и техногенного характера</w:t>
      </w:r>
      <w:r w:rsidR="00B77155">
        <w:rPr>
          <w:spacing w:val="-4"/>
          <w:sz w:val="28"/>
          <w:szCs w:val="28"/>
        </w:rPr>
        <w:t>, утвержденном вышеуказанным постановлением,</w:t>
      </w:r>
      <w:r>
        <w:rPr>
          <w:spacing w:val="-4"/>
          <w:sz w:val="28"/>
          <w:szCs w:val="28"/>
        </w:rPr>
        <w:t xml:space="preserve"> согласно приложению</w:t>
      </w:r>
      <w:r w:rsidR="00866A5A">
        <w:rPr>
          <w:spacing w:val="-4"/>
          <w:sz w:val="28"/>
          <w:szCs w:val="28"/>
        </w:rPr>
        <w:t xml:space="preserve"> № 1</w:t>
      </w:r>
      <w:r>
        <w:rPr>
          <w:spacing w:val="-4"/>
          <w:sz w:val="28"/>
          <w:szCs w:val="28"/>
        </w:rPr>
        <w:t>.</w:t>
      </w:r>
    </w:p>
    <w:p w:rsidR="000655FD" w:rsidRDefault="000655FD" w:rsidP="000655FD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пунктах 3 и 4 </w:t>
      </w:r>
      <w:r w:rsidR="00A154FC">
        <w:rPr>
          <w:spacing w:val="-4"/>
          <w:sz w:val="28"/>
          <w:szCs w:val="28"/>
        </w:rPr>
        <w:t>постановления и в заголовке прилагаем</w:t>
      </w:r>
      <w:r w:rsidR="00B77155">
        <w:rPr>
          <w:spacing w:val="-4"/>
          <w:sz w:val="28"/>
          <w:szCs w:val="28"/>
        </w:rPr>
        <w:t>ых</w:t>
      </w:r>
      <w:r w:rsidR="00A154FC">
        <w:rPr>
          <w:spacing w:val="-4"/>
          <w:sz w:val="28"/>
          <w:szCs w:val="28"/>
        </w:rPr>
        <w:t xml:space="preserve"> </w:t>
      </w:r>
      <w:r w:rsidR="00A154FC" w:rsidRPr="000655FD">
        <w:rPr>
          <w:spacing w:val="-4"/>
          <w:sz w:val="28"/>
          <w:szCs w:val="28"/>
        </w:rPr>
        <w:t>номенклатур</w:t>
      </w:r>
      <w:r w:rsidR="00A154FC">
        <w:rPr>
          <w:spacing w:val="-4"/>
          <w:sz w:val="28"/>
          <w:szCs w:val="28"/>
        </w:rPr>
        <w:t>ы</w:t>
      </w:r>
      <w:r w:rsidR="00A154FC" w:rsidRPr="000655FD">
        <w:rPr>
          <w:spacing w:val="-4"/>
          <w:sz w:val="28"/>
          <w:szCs w:val="28"/>
        </w:rPr>
        <w:t xml:space="preserve"> и объем</w:t>
      </w:r>
      <w:r w:rsidR="00B77155">
        <w:rPr>
          <w:spacing w:val="-4"/>
          <w:sz w:val="28"/>
          <w:szCs w:val="28"/>
        </w:rPr>
        <w:t>а</w:t>
      </w:r>
      <w:r w:rsidR="00A154FC" w:rsidRPr="000655FD">
        <w:rPr>
          <w:spacing w:val="-4"/>
          <w:sz w:val="28"/>
          <w:szCs w:val="28"/>
        </w:rPr>
        <w:t xml:space="preserve"> областного резерва материальных ресурсов </w:t>
      </w:r>
      <w:r w:rsidR="00750482">
        <w:rPr>
          <w:spacing w:val="-4"/>
          <w:sz w:val="28"/>
          <w:szCs w:val="28"/>
        </w:rPr>
        <w:t xml:space="preserve">                      </w:t>
      </w:r>
      <w:r w:rsidR="00A154FC" w:rsidRPr="000655FD">
        <w:rPr>
          <w:spacing w:val="-4"/>
          <w:sz w:val="28"/>
          <w:szCs w:val="28"/>
        </w:rPr>
        <w:lastRenderedPageBreak/>
        <w:t xml:space="preserve">для </w:t>
      </w:r>
      <w:r w:rsidR="00A154FC">
        <w:rPr>
          <w:spacing w:val="-4"/>
          <w:sz w:val="28"/>
          <w:szCs w:val="28"/>
        </w:rPr>
        <w:t xml:space="preserve">предупреждения и </w:t>
      </w:r>
      <w:r w:rsidR="00A154FC" w:rsidRPr="000655FD">
        <w:rPr>
          <w:spacing w:val="-4"/>
          <w:sz w:val="28"/>
          <w:szCs w:val="28"/>
        </w:rPr>
        <w:t xml:space="preserve">ликвидации чрезвычайных ситуаций природного </w:t>
      </w:r>
      <w:r w:rsidR="00750482">
        <w:rPr>
          <w:spacing w:val="-4"/>
          <w:sz w:val="28"/>
          <w:szCs w:val="28"/>
        </w:rPr>
        <w:t xml:space="preserve">                   </w:t>
      </w:r>
      <w:r w:rsidR="00A154FC" w:rsidRPr="000655FD">
        <w:rPr>
          <w:spacing w:val="-4"/>
          <w:sz w:val="28"/>
          <w:szCs w:val="28"/>
        </w:rPr>
        <w:t>и техногенного характера</w:t>
      </w:r>
      <w:r w:rsidR="00A154FC">
        <w:rPr>
          <w:spacing w:val="-4"/>
          <w:sz w:val="28"/>
          <w:szCs w:val="28"/>
        </w:rPr>
        <w:t xml:space="preserve"> и предотвращения и ликвидации аварийных ситуаций на объектах жизнеобеспечения Кировской области </w:t>
      </w:r>
      <w:r w:rsidR="00A154FC" w:rsidRPr="000655F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слова «предупреждения </w:t>
      </w:r>
      <w:r w:rsidR="00A154FC">
        <w:rPr>
          <w:spacing w:val="-4"/>
          <w:sz w:val="28"/>
          <w:szCs w:val="28"/>
        </w:rPr>
        <w:t xml:space="preserve">                 </w:t>
      </w:r>
      <w:r>
        <w:rPr>
          <w:spacing w:val="-4"/>
          <w:sz w:val="28"/>
          <w:szCs w:val="28"/>
        </w:rPr>
        <w:t>и ликвидации чрезвычайных ситуаций  природного и техногенн</w:t>
      </w:r>
      <w:r w:rsidR="00A154FC">
        <w:rPr>
          <w:spacing w:val="-4"/>
          <w:sz w:val="28"/>
          <w:szCs w:val="28"/>
        </w:rPr>
        <w:t xml:space="preserve">ого характера                и предотвращения </w:t>
      </w:r>
      <w:r>
        <w:rPr>
          <w:spacing w:val="-4"/>
          <w:sz w:val="28"/>
          <w:szCs w:val="28"/>
        </w:rPr>
        <w:t>и ликвидации аварийных ситуаций на объектах жизнеобеспечения Кировской области» заменить словами «ликвидации чр</w:t>
      </w:r>
      <w:r w:rsidR="00A154FC">
        <w:rPr>
          <w:spacing w:val="-4"/>
          <w:sz w:val="28"/>
          <w:szCs w:val="28"/>
        </w:rPr>
        <w:t xml:space="preserve">езвычайных ситуаций природного </w:t>
      </w:r>
      <w:r>
        <w:rPr>
          <w:spacing w:val="-4"/>
          <w:sz w:val="28"/>
          <w:szCs w:val="28"/>
        </w:rPr>
        <w:t>и техногенного характера».</w:t>
      </w:r>
    </w:p>
    <w:p w:rsidR="00B77155" w:rsidRPr="000655FD" w:rsidRDefault="00B77155" w:rsidP="00B77155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0655FD">
        <w:rPr>
          <w:spacing w:val="-4"/>
          <w:sz w:val="28"/>
          <w:szCs w:val="28"/>
        </w:rPr>
        <w:t>Утвердить номенклатуру и объем областного резерва материальных ресурсов для ликвидации чрезвычайных ситуаций природного и техногенного характера в новой редакции согласно приложению</w:t>
      </w:r>
      <w:r>
        <w:rPr>
          <w:spacing w:val="-4"/>
          <w:sz w:val="28"/>
          <w:szCs w:val="28"/>
        </w:rPr>
        <w:t xml:space="preserve"> № 2</w:t>
      </w:r>
      <w:r w:rsidRPr="000655FD">
        <w:rPr>
          <w:spacing w:val="-4"/>
          <w:sz w:val="28"/>
          <w:szCs w:val="28"/>
        </w:rPr>
        <w:t>.</w:t>
      </w:r>
    </w:p>
    <w:p w:rsidR="000655FD" w:rsidRDefault="000655FD" w:rsidP="000655FD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0655FD">
        <w:rPr>
          <w:spacing w:val="-4"/>
          <w:sz w:val="28"/>
          <w:szCs w:val="28"/>
        </w:rPr>
        <w:t>В пункте 5 слова «и предотвращения и ликвидации аварийных ситуаций на объектах жизнеобеспечения Кировской области»</w:t>
      </w:r>
      <w:r w:rsidR="00680228">
        <w:rPr>
          <w:spacing w:val="-4"/>
          <w:sz w:val="28"/>
          <w:szCs w:val="28"/>
        </w:rPr>
        <w:t xml:space="preserve"> исключить</w:t>
      </w:r>
      <w:r w:rsidRPr="000655FD">
        <w:rPr>
          <w:spacing w:val="-4"/>
          <w:sz w:val="28"/>
          <w:szCs w:val="28"/>
        </w:rPr>
        <w:t>.</w:t>
      </w:r>
    </w:p>
    <w:p w:rsidR="004F3F66" w:rsidRPr="00DC2CEA" w:rsidRDefault="004F3F66" w:rsidP="003B784F">
      <w:pPr>
        <w:pStyle w:val="aa"/>
        <w:spacing w:before="720"/>
        <w:ind w:firstLine="0"/>
        <w:rPr>
          <w:sz w:val="28"/>
          <w:szCs w:val="28"/>
        </w:rPr>
      </w:pPr>
      <w:r w:rsidRPr="00DC2CEA">
        <w:rPr>
          <w:sz w:val="28"/>
          <w:szCs w:val="28"/>
        </w:rPr>
        <w:t>Председатель Правительства</w:t>
      </w:r>
    </w:p>
    <w:p w:rsidR="004F3F66" w:rsidRPr="00DC2CEA" w:rsidRDefault="003B784F" w:rsidP="0091797A">
      <w:pPr>
        <w:pStyle w:val="aa"/>
        <w:tabs>
          <w:tab w:val="left" w:pos="4050"/>
        </w:tabs>
        <w:spacing w:after="120"/>
        <w:ind w:right="-1" w:firstLine="0"/>
        <w:rPr>
          <w:szCs w:val="28"/>
        </w:rPr>
      </w:pPr>
      <w:r w:rsidRPr="00DC2CEA">
        <w:rPr>
          <w:sz w:val="28"/>
          <w:szCs w:val="28"/>
        </w:rPr>
        <w:t>Кировской области</w:t>
      </w:r>
      <w:r w:rsidR="0091797A">
        <w:rPr>
          <w:sz w:val="28"/>
          <w:szCs w:val="28"/>
        </w:rPr>
        <w:t xml:space="preserve">  </w:t>
      </w:r>
      <w:r w:rsidRPr="00DC2CEA">
        <w:rPr>
          <w:sz w:val="28"/>
          <w:szCs w:val="28"/>
        </w:rPr>
        <w:t xml:space="preserve">  А.А</w:t>
      </w:r>
      <w:r w:rsidR="004F3F66" w:rsidRPr="00DC2CEA">
        <w:rPr>
          <w:sz w:val="28"/>
          <w:szCs w:val="28"/>
        </w:rPr>
        <w:t xml:space="preserve">. </w:t>
      </w:r>
      <w:r w:rsidRPr="00DC2CEA">
        <w:rPr>
          <w:sz w:val="28"/>
          <w:szCs w:val="28"/>
        </w:rPr>
        <w:t>Чурин</w:t>
      </w:r>
      <w:bookmarkStart w:id="0" w:name="_GoBack"/>
      <w:bookmarkEnd w:id="0"/>
    </w:p>
    <w:sectPr w:rsidR="004F3F66" w:rsidRPr="00DC2CEA" w:rsidSect="004B7775">
      <w:headerReference w:type="even" r:id="rId8"/>
      <w:headerReference w:type="default" r:id="rId9"/>
      <w:headerReference w:type="first" r:id="rId10"/>
      <w:pgSz w:w="11907" w:h="16840"/>
      <w:pgMar w:top="1418" w:right="851" w:bottom="851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A6" w:rsidRDefault="00FD75A6" w:rsidP="008D41EA">
      <w:pPr>
        <w:pStyle w:val="10"/>
      </w:pPr>
      <w:r>
        <w:separator/>
      </w:r>
    </w:p>
  </w:endnote>
  <w:endnote w:type="continuationSeparator" w:id="0">
    <w:p w:rsidR="00FD75A6" w:rsidRDefault="00FD75A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A6" w:rsidRDefault="00FD75A6" w:rsidP="008D41EA">
      <w:pPr>
        <w:pStyle w:val="10"/>
      </w:pPr>
      <w:r>
        <w:separator/>
      </w:r>
    </w:p>
  </w:footnote>
  <w:footnote w:type="continuationSeparator" w:id="0">
    <w:p w:rsidR="00FD75A6" w:rsidRDefault="00FD75A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4F" w:rsidRDefault="00AB20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4F" w:rsidRPr="00394660" w:rsidRDefault="00AB203C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A2A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94B06"/>
    <w:multiLevelType w:val="hybridMultilevel"/>
    <w:tmpl w:val="A0D20626"/>
    <w:lvl w:ilvl="0" w:tplc="9988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4C"/>
    <w:rsid w:val="000128C7"/>
    <w:rsid w:val="0001473B"/>
    <w:rsid w:val="00014890"/>
    <w:rsid w:val="00017253"/>
    <w:rsid w:val="000173F8"/>
    <w:rsid w:val="000216CA"/>
    <w:rsid w:val="00031A93"/>
    <w:rsid w:val="00042C11"/>
    <w:rsid w:val="00047B60"/>
    <w:rsid w:val="000620FE"/>
    <w:rsid w:val="000636EA"/>
    <w:rsid w:val="00064773"/>
    <w:rsid w:val="000655FD"/>
    <w:rsid w:val="00072E71"/>
    <w:rsid w:val="000745F2"/>
    <w:rsid w:val="00080239"/>
    <w:rsid w:val="00087464"/>
    <w:rsid w:val="00094F7B"/>
    <w:rsid w:val="000A0DB0"/>
    <w:rsid w:val="000A3446"/>
    <w:rsid w:val="000B0F53"/>
    <w:rsid w:val="000B2814"/>
    <w:rsid w:val="000C341D"/>
    <w:rsid w:val="000D04C0"/>
    <w:rsid w:val="000D0BA2"/>
    <w:rsid w:val="000E4EF7"/>
    <w:rsid w:val="000F02C8"/>
    <w:rsid w:val="000F62F6"/>
    <w:rsid w:val="00110B73"/>
    <w:rsid w:val="00111B16"/>
    <w:rsid w:val="00120C67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61EB"/>
    <w:rsid w:val="00176E7E"/>
    <w:rsid w:val="001817CF"/>
    <w:rsid w:val="001868F4"/>
    <w:rsid w:val="001953ED"/>
    <w:rsid w:val="001B06EA"/>
    <w:rsid w:val="001B20CD"/>
    <w:rsid w:val="001B4819"/>
    <w:rsid w:val="001B5D5B"/>
    <w:rsid w:val="001B5FF6"/>
    <w:rsid w:val="001C0842"/>
    <w:rsid w:val="001D031A"/>
    <w:rsid w:val="001D3A02"/>
    <w:rsid w:val="001D4FBC"/>
    <w:rsid w:val="001E052C"/>
    <w:rsid w:val="001E1622"/>
    <w:rsid w:val="001F0D3F"/>
    <w:rsid w:val="0020105F"/>
    <w:rsid w:val="002044FD"/>
    <w:rsid w:val="002066C1"/>
    <w:rsid w:val="00210CF4"/>
    <w:rsid w:val="0021505F"/>
    <w:rsid w:val="00216593"/>
    <w:rsid w:val="00221FB2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16C6"/>
    <w:rsid w:val="00247914"/>
    <w:rsid w:val="00247C5B"/>
    <w:rsid w:val="0025269E"/>
    <w:rsid w:val="00253374"/>
    <w:rsid w:val="002535AA"/>
    <w:rsid w:val="00256E16"/>
    <w:rsid w:val="00257D96"/>
    <w:rsid w:val="0026431F"/>
    <w:rsid w:val="00266646"/>
    <w:rsid w:val="002674A5"/>
    <w:rsid w:val="00270E25"/>
    <w:rsid w:val="00273A02"/>
    <w:rsid w:val="0027545B"/>
    <w:rsid w:val="002808EF"/>
    <w:rsid w:val="00281972"/>
    <w:rsid w:val="00283521"/>
    <w:rsid w:val="00287007"/>
    <w:rsid w:val="002A37D9"/>
    <w:rsid w:val="002A6648"/>
    <w:rsid w:val="002A6E68"/>
    <w:rsid w:val="002A7EC9"/>
    <w:rsid w:val="002C6555"/>
    <w:rsid w:val="002D5A62"/>
    <w:rsid w:val="002D7621"/>
    <w:rsid w:val="002E3B48"/>
    <w:rsid w:val="002F1BC6"/>
    <w:rsid w:val="002F6C73"/>
    <w:rsid w:val="002F7013"/>
    <w:rsid w:val="00307575"/>
    <w:rsid w:val="00321679"/>
    <w:rsid w:val="00321DF0"/>
    <w:rsid w:val="00325EB5"/>
    <w:rsid w:val="003309C7"/>
    <w:rsid w:val="00335E66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F22"/>
    <w:rsid w:val="00374D22"/>
    <w:rsid w:val="003762E3"/>
    <w:rsid w:val="00380F4D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4712"/>
    <w:rsid w:val="003F7BB2"/>
    <w:rsid w:val="004209BC"/>
    <w:rsid w:val="00424899"/>
    <w:rsid w:val="00425164"/>
    <w:rsid w:val="00426515"/>
    <w:rsid w:val="00432A5A"/>
    <w:rsid w:val="00432C8B"/>
    <w:rsid w:val="0043365D"/>
    <w:rsid w:val="00437080"/>
    <w:rsid w:val="00443113"/>
    <w:rsid w:val="004437D7"/>
    <w:rsid w:val="00444852"/>
    <w:rsid w:val="004539B5"/>
    <w:rsid w:val="00470886"/>
    <w:rsid w:val="00471875"/>
    <w:rsid w:val="00480C61"/>
    <w:rsid w:val="00486408"/>
    <w:rsid w:val="00491CE7"/>
    <w:rsid w:val="00492DF8"/>
    <w:rsid w:val="00494785"/>
    <w:rsid w:val="004B4FE1"/>
    <w:rsid w:val="004B62E9"/>
    <w:rsid w:val="004B65C3"/>
    <w:rsid w:val="004B7775"/>
    <w:rsid w:val="004C3F6F"/>
    <w:rsid w:val="004D0C94"/>
    <w:rsid w:val="004F3F66"/>
    <w:rsid w:val="004F45D8"/>
    <w:rsid w:val="00500E43"/>
    <w:rsid w:val="005069CE"/>
    <w:rsid w:val="00507C96"/>
    <w:rsid w:val="00516B52"/>
    <w:rsid w:val="0051756D"/>
    <w:rsid w:val="00517A9D"/>
    <w:rsid w:val="00527C48"/>
    <w:rsid w:val="0053140E"/>
    <w:rsid w:val="00535054"/>
    <w:rsid w:val="00546D55"/>
    <w:rsid w:val="0054762B"/>
    <w:rsid w:val="00550E9F"/>
    <w:rsid w:val="00563673"/>
    <w:rsid w:val="00563D1F"/>
    <w:rsid w:val="00567D9A"/>
    <w:rsid w:val="005775C2"/>
    <w:rsid w:val="00582A76"/>
    <w:rsid w:val="005843AE"/>
    <w:rsid w:val="00585400"/>
    <w:rsid w:val="005922A3"/>
    <w:rsid w:val="0059641B"/>
    <w:rsid w:val="005A6111"/>
    <w:rsid w:val="005B49D8"/>
    <w:rsid w:val="005C2446"/>
    <w:rsid w:val="005C2554"/>
    <w:rsid w:val="005C4489"/>
    <w:rsid w:val="005C5FE2"/>
    <w:rsid w:val="005C6E5F"/>
    <w:rsid w:val="005C7A60"/>
    <w:rsid w:val="005D0007"/>
    <w:rsid w:val="005D57D0"/>
    <w:rsid w:val="005E371C"/>
    <w:rsid w:val="005F07E6"/>
    <w:rsid w:val="006110F2"/>
    <w:rsid w:val="00622A8D"/>
    <w:rsid w:val="00634B4D"/>
    <w:rsid w:val="00637165"/>
    <w:rsid w:val="006453BF"/>
    <w:rsid w:val="00653293"/>
    <w:rsid w:val="00661EF7"/>
    <w:rsid w:val="006649D5"/>
    <w:rsid w:val="00665479"/>
    <w:rsid w:val="0066717B"/>
    <w:rsid w:val="00680228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7016D9"/>
    <w:rsid w:val="007021F5"/>
    <w:rsid w:val="007047A4"/>
    <w:rsid w:val="007122E7"/>
    <w:rsid w:val="00716E56"/>
    <w:rsid w:val="007262FB"/>
    <w:rsid w:val="0073561C"/>
    <w:rsid w:val="00745975"/>
    <w:rsid w:val="00745F98"/>
    <w:rsid w:val="007473AD"/>
    <w:rsid w:val="00750482"/>
    <w:rsid w:val="007508D9"/>
    <w:rsid w:val="007536A9"/>
    <w:rsid w:val="007559F4"/>
    <w:rsid w:val="00757261"/>
    <w:rsid w:val="0076065D"/>
    <w:rsid w:val="007611E9"/>
    <w:rsid w:val="00763373"/>
    <w:rsid w:val="00766E91"/>
    <w:rsid w:val="007701AA"/>
    <w:rsid w:val="00770B4D"/>
    <w:rsid w:val="00784EA2"/>
    <w:rsid w:val="00786965"/>
    <w:rsid w:val="007908B7"/>
    <w:rsid w:val="00791E1B"/>
    <w:rsid w:val="0079266C"/>
    <w:rsid w:val="00797CDA"/>
    <w:rsid w:val="007A0536"/>
    <w:rsid w:val="007A19AC"/>
    <w:rsid w:val="007A3378"/>
    <w:rsid w:val="007A6FFE"/>
    <w:rsid w:val="007B5A36"/>
    <w:rsid w:val="007C1F33"/>
    <w:rsid w:val="007C2819"/>
    <w:rsid w:val="007C3936"/>
    <w:rsid w:val="007C3F77"/>
    <w:rsid w:val="007D2351"/>
    <w:rsid w:val="007D6422"/>
    <w:rsid w:val="007E2DCD"/>
    <w:rsid w:val="007E73BC"/>
    <w:rsid w:val="007F319F"/>
    <w:rsid w:val="007F39D6"/>
    <w:rsid w:val="0081008E"/>
    <w:rsid w:val="008107F4"/>
    <w:rsid w:val="008140A6"/>
    <w:rsid w:val="00820AE0"/>
    <w:rsid w:val="00823A37"/>
    <w:rsid w:val="008448E3"/>
    <w:rsid w:val="00847ADB"/>
    <w:rsid w:val="008512A6"/>
    <w:rsid w:val="00857C22"/>
    <w:rsid w:val="008622FB"/>
    <w:rsid w:val="00862549"/>
    <w:rsid w:val="00864996"/>
    <w:rsid w:val="00866A5A"/>
    <w:rsid w:val="00877BAE"/>
    <w:rsid w:val="00883F71"/>
    <w:rsid w:val="008853F5"/>
    <w:rsid w:val="00885747"/>
    <w:rsid w:val="00885904"/>
    <w:rsid w:val="00894122"/>
    <w:rsid w:val="008948C3"/>
    <w:rsid w:val="00895131"/>
    <w:rsid w:val="00895737"/>
    <w:rsid w:val="008A5BAB"/>
    <w:rsid w:val="008B0CDE"/>
    <w:rsid w:val="008B69E8"/>
    <w:rsid w:val="008C2B9E"/>
    <w:rsid w:val="008D2BBD"/>
    <w:rsid w:val="008D41EA"/>
    <w:rsid w:val="008E1C1F"/>
    <w:rsid w:val="008E1CA2"/>
    <w:rsid w:val="008E296E"/>
    <w:rsid w:val="008F5F85"/>
    <w:rsid w:val="008F61A7"/>
    <w:rsid w:val="009039D7"/>
    <w:rsid w:val="00907BCF"/>
    <w:rsid w:val="009118E4"/>
    <w:rsid w:val="00912D7A"/>
    <w:rsid w:val="00915853"/>
    <w:rsid w:val="0091797A"/>
    <w:rsid w:val="00917EEE"/>
    <w:rsid w:val="00921260"/>
    <w:rsid w:val="00930B58"/>
    <w:rsid w:val="0093165B"/>
    <w:rsid w:val="00931862"/>
    <w:rsid w:val="0093547C"/>
    <w:rsid w:val="00940FAC"/>
    <w:rsid w:val="0094238A"/>
    <w:rsid w:val="0094499B"/>
    <w:rsid w:val="00956DCB"/>
    <w:rsid w:val="00957C15"/>
    <w:rsid w:val="0096108C"/>
    <w:rsid w:val="00994234"/>
    <w:rsid w:val="00996B17"/>
    <w:rsid w:val="009B1274"/>
    <w:rsid w:val="009B44F3"/>
    <w:rsid w:val="009C31A2"/>
    <w:rsid w:val="009D44F5"/>
    <w:rsid w:val="009D5D10"/>
    <w:rsid w:val="009D7AEE"/>
    <w:rsid w:val="009F20DE"/>
    <w:rsid w:val="009F40B7"/>
    <w:rsid w:val="00A017A2"/>
    <w:rsid w:val="00A154FC"/>
    <w:rsid w:val="00A17F41"/>
    <w:rsid w:val="00A20D00"/>
    <w:rsid w:val="00A24365"/>
    <w:rsid w:val="00A302C6"/>
    <w:rsid w:val="00A34CD6"/>
    <w:rsid w:val="00A3650F"/>
    <w:rsid w:val="00A37209"/>
    <w:rsid w:val="00A43213"/>
    <w:rsid w:val="00A47A06"/>
    <w:rsid w:val="00A557F4"/>
    <w:rsid w:val="00A71A81"/>
    <w:rsid w:val="00A74F7D"/>
    <w:rsid w:val="00A8211B"/>
    <w:rsid w:val="00A9056D"/>
    <w:rsid w:val="00A9254A"/>
    <w:rsid w:val="00A92573"/>
    <w:rsid w:val="00A92AC8"/>
    <w:rsid w:val="00AA1CEF"/>
    <w:rsid w:val="00AB203C"/>
    <w:rsid w:val="00AB4C74"/>
    <w:rsid w:val="00AB776C"/>
    <w:rsid w:val="00AC365F"/>
    <w:rsid w:val="00AC6D24"/>
    <w:rsid w:val="00AD25E8"/>
    <w:rsid w:val="00AD41DF"/>
    <w:rsid w:val="00AF09F4"/>
    <w:rsid w:val="00AF6701"/>
    <w:rsid w:val="00AF7701"/>
    <w:rsid w:val="00AF7BDF"/>
    <w:rsid w:val="00AF7F9D"/>
    <w:rsid w:val="00B0091C"/>
    <w:rsid w:val="00B05355"/>
    <w:rsid w:val="00B12238"/>
    <w:rsid w:val="00B20072"/>
    <w:rsid w:val="00B24B88"/>
    <w:rsid w:val="00B25712"/>
    <w:rsid w:val="00B4539D"/>
    <w:rsid w:val="00B46AAB"/>
    <w:rsid w:val="00B53FDB"/>
    <w:rsid w:val="00B75FB3"/>
    <w:rsid w:val="00B7636E"/>
    <w:rsid w:val="00B77155"/>
    <w:rsid w:val="00B80C85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85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40382"/>
    <w:rsid w:val="00C41CC0"/>
    <w:rsid w:val="00C539EB"/>
    <w:rsid w:val="00C57A3E"/>
    <w:rsid w:val="00C60BCC"/>
    <w:rsid w:val="00C71E25"/>
    <w:rsid w:val="00C905E3"/>
    <w:rsid w:val="00C93A20"/>
    <w:rsid w:val="00C94613"/>
    <w:rsid w:val="00C95B85"/>
    <w:rsid w:val="00C972CD"/>
    <w:rsid w:val="00CA3EB0"/>
    <w:rsid w:val="00CB0F4B"/>
    <w:rsid w:val="00CC27F9"/>
    <w:rsid w:val="00CC3132"/>
    <w:rsid w:val="00CE3F7E"/>
    <w:rsid w:val="00CF7234"/>
    <w:rsid w:val="00D02011"/>
    <w:rsid w:val="00D022B9"/>
    <w:rsid w:val="00D06667"/>
    <w:rsid w:val="00D078D7"/>
    <w:rsid w:val="00D120D5"/>
    <w:rsid w:val="00D12463"/>
    <w:rsid w:val="00D1634A"/>
    <w:rsid w:val="00D1646C"/>
    <w:rsid w:val="00D201DB"/>
    <w:rsid w:val="00D2162E"/>
    <w:rsid w:val="00D22987"/>
    <w:rsid w:val="00D27C65"/>
    <w:rsid w:val="00D302E6"/>
    <w:rsid w:val="00D3039E"/>
    <w:rsid w:val="00D32F06"/>
    <w:rsid w:val="00D33D4D"/>
    <w:rsid w:val="00D36652"/>
    <w:rsid w:val="00D36C50"/>
    <w:rsid w:val="00D42C93"/>
    <w:rsid w:val="00D43197"/>
    <w:rsid w:val="00D434D2"/>
    <w:rsid w:val="00D435A9"/>
    <w:rsid w:val="00D478F8"/>
    <w:rsid w:val="00D52A6A"/>
    <w:rsid w:val="00D53621"/>
    <w:rsid w:val="00D5447F"/>
    <w:rsid w:val="00D5465A"/>
    <w:rsid w:val="00D637F1"/>
    <w:rsid w:val="00D734A1"/>
    <w:rsid w:val="00D74D63"/>
    <w:rsid w:val="00D81EA5"/>
    <w:rsid w:val="00D8305E"/>
    <w:rsid w:val="00D931F4"/>
    <w:rsid w:val="00DA30E6"/>
    <w:rsid w:val="00DA3714"/>
    <w:rsid w:val="00DA3AE2"/>
    <w:rsid w:val="00DA5AD3"/>
    <w:rsid w:val="00DB41C2"/>
    <w:rsid w:val="00DC0DFF"/>
    <w:rsid w:val="00DC1713"/>
    <w:rsid w:val="00DC2390"/>
    <w:rsid w:val="00DC2CEA"/>
    <w:rsid w:val="00DD2CE2"/>
    <w:rsid w:val="00DE2A86"/>
    <w:rsid w:val="00DE4A2A"/>
    <w:rsid w:val="00DE65E7"/>
    <w:rsid w:val="00DE73D7"/>
    <w:rsid w:val="00DE7AF8"/>
    <w:rsid w:val="00DE7D2D"/>
    <w:rsid w:val="00DF222D"/>
    <w:rsid w:val="00DF33FD"/>
    <w:rsid w:val="00DF6DF4"/>
    <w:rsid w:val="00E007BB"/>
    <w:rsid w:val="00E14C5E"/>
    <w:rsid w:val="00E15F3D"/>
    <w:rsid w:val="00E22024"/>
    <w:rsid w:val="00E341E7"/>
    <w:rsid w:val="00E351D8"/>
    <w:rsid w:val="00E44426"/>
    <w:rsid w:val="00E4565C"/>
    <w:rsid w:val="00E47374"/>
    <w:rsid w:val="00E478FF"/>
    <w:rsid w:val="00E52CCC"/>
    <w:rsid w:val="00E60799"/>
    <w:rsid w:val="00E65EE8"/>
    <w:rsid w:val="00E670EF"/>
    <w:rsid w:val="00E74E02"/>
    <w:rsid w:val="00E776E5"/>
    <w:rsid w:val="00E80DA3"/>
    <w:rsid w:val="00E8165C"/>
    <w:rsid w:val="00E817F5"/>
    <w:rsid w:val="00E81F9A"/>
    <w:rsid w:val="00E96AD4"/>
    <w:rsid w:val="00EA2205"/>
    <w:rsid w:val="00EA22FC"/>
    <w:rsid w:val="00EA54A0"/>
    <w:rsid w:val="00EA60C6"/>
    <w:rsid w:val="00EA6A54"/>
    <w:rsid w:val="00EA797F"/>
    <w:rsid w:val="00EB3F10"/>
    <w:rsid w:val="00EC478A"/>
    <w:rsid w:val="00ED0F1B"/>
    <w:rsid w:val="00EE01E1"/>
    <w:rsid w:val="00EE383B"/>
    <w:rsid w:val="00EE45CC"/>
    <w:rsid w:val="00EE5508"/>
    <w:rsid w:val="00EF09CF"/>
    <w:rsid w:val="00EF2B43"/>
    <w:rsid w:val="00EF6E44"/>
    <w:rsid w:val="00F03CFA"/>
    <w:rsid w:val="00F06167"/>
    <w:rsid w:val="00F063D6"/>
    <w:rsid w:val="00F15464"/>
    <w:rsid w:val="00F21A6B"/>
    <w:rsid w:val="00F24A4B"/>
    <w:rsid w:val="00F24AFA"/>
    <w:rsid w:val="00F2512C"/>
    <w:rsid w:val="00F317A5"/>
    <w:rsid w:val="00F34A7B"/>
    <w:rsid w:val="00F35DC7"/>
    <w:rsid w:val="00F42F5E"/>
    <w:rsid w:val="00F47470"/>
    <w:rsid w:val="00F51BA3"/>
    <w:rsid w:val="00F5342D"/>
    <w:rsid w:val="00F5424F"/>
    <w:rsid w:val="00F6156D"/>
    <w:rsid w:val="00F66A2C"/>
    <w:rsid w:val="00F76EA1"/>
    <w:rsid w:val="00F772D4"/>
    <w:rsid w:val="00F80E94"/>
    <w:rsid w:val="00F83B03"/>
    <w:rsid w:val="00F90460"/>
    <w:rsid w:val="00F93BD7"/>
    <w:rsid w:val="00F950C7"/>
    <w:rsid w:val="00FA1510"/>
    <w:rsid w:val="00FA1B2A"/>
    <w:rsid w:val="00FA3467"/>
    <w:rsid w:val="00FB1D1A"/>
    <w:rsid w:val="00FB763E"/>
    <w:rsid w:val="00FC0B5E"/>
    <w:rsid w:val="00FC2E2E"/>
    <w:rsid w:val="00FC36C8"/>
    <w:rsid w:val="00FC5AB1"/>
    <w:rsid w:val="00FC6965"/>
    <w:rsid w:val="00FD2761"/>
    <w:rsid w:val="00FD6DD8"/>
    <w:rsid w:val="00FD75A6"/>
    <w:rsid w:val="00FD75BA"/>
    <w:rsid w:val="00FE17CA"/>
    <w:rsid w:val="00FE2051"/>
    <w:rsid w:val="00FE7F04"/>
    <w:rsid w:val="00FF159F"/>
    <w:rsid w:val="00FF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BB258A-605B-4575-AA91-BA8D98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0F16-9F57-40A2-9D42-F9962D53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373</Words>
  <Characters>2132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22</cp:revision>
  <cp:lastPrinted>2021-11-29T08:45:00Z</cp:lastPrinted>
  <dcterms:created xsi:type="dcterms:W3CDTF">2021-03-04T11:55:00Z</dcterms:created>
  <dcterms:modified xsi:type="dcterms:W3CDTF">2022-03-02T12:15:00Z</dcterms:modified>
</cp:coreProperties>
</file>